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center"/>
        <w:rPr>
          <w:rFonts w:ascii="微软雅黑" w:hAnsi="微软雅黑" w:eastAsia="微软雅黑" w:cs="微软雅黑"/>
          <w:b/>
          <w:bCs/>
          <w:caps w:val="0"/>
          <w:color w:val="333333"/>
          <w:spacing w:val="0"/>
          <w:sz w:val="39"/>
          <w:szCs w:val="39"/>
        </w:rPr>
      </w:pPr>
      <w:r>
        <w:rPr>
          <w:rFonts w:hint="eastAsia" w:ascii="微软雅黑" w:hAnsi="微软雅黑" w:eastAsia="微软雅黑" w:cs="微软雅黑"/>
          <w:b/>
          <w:bCs/>
          <w:caps w:val="0"/>
          <w:color w:val="333333"/>
          <w:spacing w:val="0"/>
          <w:sz w:val="39"/>
          <w:szCs w:val="39"/>
          <w:shd w:val="clear" w:fill="FFFFFF"/>
        </w:rPr>
        <w:t>2021河北面向高校应届毕业生和基</w:t>
      </w:r>
      <w:bookmarkStart w:id="0" w:name="_GoBack"/>
      <w:bookmarkEnd w:id="0"/>
      <w:r>
        <w:rPr>
          <w:rFonts w:hint="eastAsia" w:ascii="微软雅黑" w:hAnsi="微软雅黑" w:eastAsia="微软雅黑" w:cs="微软雅黑"/>
          <w:b/>
          <w:bCs/>
          <w:caps w:val="0"/>
          <w:color w:val="333333"/>
          <w:spacing w:val="0"/>
          <w:sz w:val="39"/>
          <w:szCs w:val="39"/>
          <w:shd w:val="clear" w:fill="FFFFFF"/>
        </w:rPr>
        <w:t>层项目人员选拔选调生工作公告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仿宋" w:hAnsi="仿宋" w:eastAsia="仿宋" w:cs="仿宋"/>
          <w:caps w:val="0"/>
          <w:color w:val="333333"/>
          <w:spacing w:val="0"/>
          <w:sz w:val="32"/>
          <w:szCs w:val="32"/>
        </w:rPr>
      </w:pPr>
      <w:r>
        <w:rPr>
          <w:rFonts w:hint="eastAsia" w:ascii="仿宋" w:hAnsi="仿宋" w:eastAsia="仿宋" w:cs="仿宋"/>
          <w:caps w:val="0"/>
          <w:color w:val="333333"/>
          <w:spacing w:val="0"/>
          <w:sz w:val="32"/>
          <w:szCs w:val="32"/>
          <w:shd w:val="clear" w:fill="FFFFFF"/>
        </w:rPr>
        <w:t>　为深入推进京津冀协同发展、雄安新区规划建设、北京冬奥会筹办等重大国家战略和国家大事，主动适应经济强省、美丽河北建设对优秀人才的需求，大力培养经过实践锻炼、具有基层工作经验的优秀年轻干部，中共河北省委组织部经研究决定，2021年继续面向普通高校应届毕业生和服务基层项目人员选拔选调生到基层工作。现将有关事项公告如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仿宋" w:hAnsi="仿宋" w:eastAsia="仿宋" w:cs="仿宋"/>
          <w:caps w:val="0"/>
          <w:color w:val="333333"/>
          <w:spacing w:val="0"/>
          <w:sz w:val="32"/>
          <w:szCs w:val="32"/>
        </w:rPr>
      </w:pPr>
      <w:r>
        <w:rPr>
          <w:rFonts w:hint="eastAsia" w:ascii="仿宋" w:hAnsi="仿宋" w:eastAsia="仿宋" w:cs="仿宋"/>
          <w:caps w:val="0"/>
          <w:color w:val="333333"/>
          <w:spacing w:val="0"/>
          <w:sz w:val="32"/>
          <w:szCs w:val="32"/>
          <w:shd w:val="clear" w:fill="FFFFFF"/>
        </w:rPr>
        <w:t>　　一、选调数量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仿宋" w:hAnsi="仿宋" w:eastAsia="仿宋" w:cs="仿宋"/>
          <w:caps w:val="0"/>
          <w:color w:val="333333"/>
          <w:spacing w:val="0"/>
          <w:sz w:val="32"/>
          <w:szCs w:val="32"/>
        </w:rPr>
      </w:pPr>
      <w:r>
        <w:rPr>
          <w:rFonts w:hint="eastAsia" w:ascii="仿宋" w:hAnsi="仿宋" w:eastAsia="仿宋" w:cs="仿宋"/>
          <w:caps w:val="0"/>
          <w:color w:val="333333"/>
          <w:spacing w:val="0"/>
          <w:sz w:val="32"/>
          <w:szCs w:val="32"/>
          <w:shd w:val="clear" w:fill="FFFFFF"/>
        </w:rPr>
        <w:t>　　2021年全省计划选拔选调生包括28个职位共1256名(职位表附后)。其中，石家庄市290名，承德市36名，张家口市108名，秦皇岛市72名，唐山市100名，廊坊市70名，保定市134名，沧州市70名，衡水市58名，邢台市86名，邯郸市168名，定州市40名，辛集市10名，雄安新区14名。各市选拔计划男女各占50%。</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仿宋" w:hAnsi="仿宋" w:eastAsia="仿宋" w:cs="仿宋"/>
          <w:caps w:val="0"/>
          <w:color w:val="333333"/>
          <w:spacing w:val="0"/>
          <w:sz w:val="32"/>
          <w:szCs w:val="32"/>
        </w:rPr>
      </w:pPr>
      <w:r>
        <w:rPr>
          <w:rFonts w:hint="eastAsia" w:ascii="仿宋" w:hAnsi="仿宋" w:eastAsia="仿宋" w:cs="仿宋"/>
          <w:caps w:val="0"/>
          <w:color w:val="333333"/>
          <w:spacing w:val="0"/>
          <w:sz w:val="32"/>
          <w:szCs w:val="32"/>
          <w:shd w:val="clear" w:fill="FFFFFF"/>
        </w:rPr>
        <w:t>　　二、选调条件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仿宋" w:hAnsi="仿宋" w:eastAsia="仿宋" w:cs="仿宋"/>
          <w:caps w:val="0"/>
          <w:color w:val="333333"/>
          <w:spacing w:val="0"/>
          <w:sz w:val="32"/>
          <w:szCs w:val="32"/>
        </w:rPr>
      </w:pPr>
      <w:r>
        <w:rPr>
          <w:rFonts w:hint="eastAsia" w:ascii="仿宋" w:hAnsi="仿宋" w:eastAsia="仿宋" w:cs="仿宋"/>
          <w:caps w:val="0"/>
          <w:color w:val="333333"/>
          <w:spacing w:val="0"/>
          <w:sz w:val="32"/>
          <w:szCs w:val="32"/>
          <w:shd w:val="clear" w:fill="FFFFFF"/>
        </w:rPr>
        <w:t>　　报考人员除应当符合《公务员录用规定》要求的资格条件外，还应符合以下条件：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仿宋" w:hAnsi="仿宋" w:eastAsia="仿宋" w:cs="仿宋"/>
          <w:caps w:val="0"/>
          <w:color w:val="333333"/>
          <w:spacing w:val="0"/>
          <w:sz w:val="32"/>
          <w:szCs w:val="32"/>
        </w:rPr>
      </w:pPr>
      <w:r>
        <w:rPr>
          <w:rFonts w:hint="eastAsia" w:ascii="仿宋" w:hAnsi="仿宋" w:eastAsia="仿宋" w:cs="仿宋"/>
          <w:caps w:val="0"/>
          <w:color w:val="333333"/>
          <w:spacing w:val="0"/>
          <w:sz w:val="32"/>
          <w:szCs w:val="32"/>
          <w:shd w:val="clear" w:fill="FFFFFF"/>
        </w:rPr>
        <w:t>　　1. 具有中华人民共和国国籍，且无国(境)外永久居留权。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仿宋" w:hAnsi="仿宋" w:eastAsia="仿宋" w:cs="仿宋"/>
          <w:caps w:val="0"/>
          <w:color w:val="333333"/>
          <w:spacing w:val="0"/>
          <w:sz w:val="32"/>
          <w:szCs w:val="32"/>
        </w:rPr>
      </w:pPr>
      <w:r>
        <w:rPr>
          <w:rFonts w:hint="eastAsia" w:ascii="仿宋" w:hAnsi="仿宋" w:eastAsia="仿宋" w:cs="仿宋"/>
          <w:caps w:val="0"/>
          <w:color w:val="333333"/>
          <w:spacing w:val="0"/>
          <w:sz w:val="32"/>
          <w:szCs w:val="32"/>
          <w:shd w:val="clear" w:fill="FFFFFF"/>
        </w:rPr>
        <w:t>　　2. 认真学习新时代中国特色社会主义思想，增强“四个意识”、坚定“四个自信”、做到“两个维护”，在思想上政治上行动上同以党中央保持高度一致，政治好、品行优、敢担当、能力强、作风实。</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仿宋" w:hAnsi="仿宋" w:eastAsia="仿宋" w:cs="仿宋"/>
          <w:caps w:val="0"/>
          <w:color w:val="333333"/>
          <w:spacing w:val="0"/>
          <w:sz w:val="32"/>
          <w:szCs w:val="32"/>
        </w:rPr>
      </w:pPr>
      <w:r>
        <w:rPr>
          <w:rFonts w:hint="eastAsia" w:ascii="仿宋" w:hAnsi="仿宋" w:eastAsia="仿宋" w:cs="仿宋"/>
          <w:caps w:val="0"/>
          <w:color w:val="333333"/>
          <w:spacing w:val="0"/>
          <w:sz w:val="32"/>
          <w:szCs w:val="32"/>
          <w:shd w:val="clear" w:fill="FFFFFF"/>
        </w:rPr>
        <w:t>　　3. 符合公务员录用体检标准，身体健康，适应基层工作需要。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仿宋" w:hAnsi="仿宋" w:eastAsia="仿宋" w:cs="仿宋"/>
          <w:caps w:val="0"/>
          <w:color w:val="333333"/>
          <w:spacing w:val="0"/>
          <w:sz w:val="32"/>
          <w:szCs w:val="32"/>
        </w:rPr>
      </w:pPr>
      <w:r>
        <w:rPr>
          <w:rFonts w:hint="eastAsia" w:ascii="仿宋" w:hAnsi="仿宋" w:eastAsia="仿宋" w:cs="仿宋"/>
          <w:caps w:val="0"/>
          <w:color w:val="333333"/>
          <w:spacing w:val="0"/>
          <w:sz w:val="32"/>
          <w:szCs w:val="32"/>
          <w:shd w:val="clear" w:fill="FFFFFF"/>
        </w:rPr>
        <w:t>　　4. 同等条件下优先录用有服务基层项目工作经历的人员，应届毕业生中优先录用获得校级以上荣誉或奖励人员、具有参军入伍经历的大学毕业生。</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仿宋" w:hAnsi="仿宋" w:eastAsia="仿宋" w:cs="仿宋"/>
          <w:caps w:val="0"/>
          <w:color w:val="333333"/>
          <w:spacing w:val="0"/>
          <w:sz w:val="32"/>
          <w:szCs w:val="32"/>
        </w:rPr>
      </w:pPr>
      <w:r>
        <w:rPr>
          <w:rFonts w:hint="eastAsia" w:ascii="仿宋" w:hAnsi="仿宋" w:eastAsia="仿宋" w:cs="仿宋"/>
          <w:caps w:val="0"/>
          <w:color w:val="333333"/>
          <w:spacing w:val="0"/>
          <w:sz w:val="32"/>
          <w:szCs w:val="32"/>
          <w:shd w:val="clear" w:fill="FFFFFF"/>
        </w:rPr>
        <w:t>　　5. 报考者不得报考录用后即构成回避关系的招考职位。</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仿宋" w:hAnsi="仿宋" w:eastAsia="仿宋" w:cs="仿宋"/>
          <w:caps w:val="0"/>
          <w:color w:val="333333"/>
          <w:spacing w:val="0"/>
          <w:sz w:val="32"/>
          <w:szCs w:val="32"/>
        </w:rPr>
      </w:pPr>
      <w:r>
        <w:rPr>
          <w:rFonts w:hint="eastAsia" w:ascii="仿宋" w:hAnsi="仿宋" w:eastAsia="仿宋" w:cs="仿宋"/>
          <w:caps w:val="0"/>
          <w:color w:val="333333"/>
          <w:spacing w:val="0"/>
          <w:sz w:val="32"/>
          <w:szCs w:val="32"/>
          <w:shd w:val="clear" w:fill="FFFFFF"/>
        </w:rPr>
        <w:t>　　6. 政治立场、政治观点存在问题的，在校期间有违法违纪违规行为、学术不端和道德品行问题的，被依法列为失信联合惩戒对象的，有法律规定不得录用为公务员的其他情形的，不得作为选调对象。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仿宋" w:hAnsi="仿宋" w:eastAsia="仿宋" w:cs="仿宋"/>
          <w:caps w:val="0"/>
          <w:color w:val="333333"/>
          <w:spacing w:val="0"/>
          <w:sz w:val="32"/>
          <w:szCs w:val="32"/>
        </w:rPr>
      </w:pPr>
      <w:r>
        <w:rPr>
          <w:rFonts w:hint="eastAsia" w:ascii="仿宋" w:hAnsi="仿宋" w:eastAsia="仿宋" w:cs="仿宋"/>
          <w:caps w:val="0"/>
          <w:color w:val="333333"/>
          <w:spacing w:val="0"/>
          <w:sz w:val="32"/>
          <w:szCs w:val="32"/>
          <w:shd w:val="clear" w:fill="FFFFFF"/>
        </w:rPr>
        <w:t>　　此外，普通高校应届毕业生和服务基层项目人员还需分别满足以下条件：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仿宋" w:hAnsi="仿宋" w:eastAsia="仿宋" w:cs="仿宋"/>
          <w:caps w:val="0"/>
          <w:color w:val="333333"/>
          <w:spacing w:val="0"/>
          <w:sz w:val="32"/>
          <w:szCs w:val="32"/>
        </w:rPr>
      </w:pPr>
      <w:r>
        <w:rPr>
          <w:rFonts w:hint="eastAsia" w:ascii="仿宋" w:hAnsi="仿宋" w:eastAsia="仿宋" w:cs="仿宋"/>
          <w:caps w:val="0"/>
          <w:color w:val="333333"/>
          <w:spacing w:val="0"/>
          <w:sz w:val="32"/>
          <w:szCs w:val="32"/>
          <w:shd w:val="clear" w:fill="FFFFFF"/>
        </w:rPr>
        <w:t>　　(一)全国普通高校应届大学毕业生报考选调生的条件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仿宋" w:hAnsi="仿宋" w:eastAsia="仿宋" w:cs="仿宋"/>
          <w:caps w:val="0"/>
          <w:color w:val="333333"/>
          <w:spacing w:val="0"/>
          <w:sz w:val="32"/>
          <w:szCs w:val="32"/>
        </w:rPr>
      </w:pPr>
      <w:r>
        <w:rPr>
          <w:rFonts w:hint="eastAsia" w:ascii="仿宋" w:hAnsi="仿宋" w:eastAsia="仿宋" w:cs="仿宋"/>
          <w:caps w:val="0"/>
          <w:color w:val="333333"/>
          <w:spacing w:val="0"/>
          <w:sz w:val="32"/>
          <w:szCs w:val="32"/>
          <w:shd w:val="clear" w:fill="FFFFFF"/>
        </w:rPr>
        <w:t>　　1. 全国普通高校国家计划内统招、大学本科及以上学历的2021年应届毕业生(取得学历学位证书时间应为2021年7月31日前)，学习成绩优良，具备授予学士及以上学位条件。定向培养生、委托培养生、在职培养生以及网络学院、成人教育学院毕业生不列入选调范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仿宋" w:hAnsi="仿宋" w:eastAsia="仿宋" w:cs="仿宋"/>
          <w:caps w:val="0"/>
          <w:color w:val="333333"/>
          <w:spacing w:val="0"/>
          <w:sz w:val="32"/>
          <w:szCs w:val="32"/>
        </w:rPr>
      </w:pPr>
      <w:r>
        <w:rPr>
          <w:rFonts w:hint="eastAsia" w:ascii="仿宋" w:hAnsi="仿宋" w:eastAsia="仿宋" w:cs="仿宋"/>
          <w:caps w:val="0"/>
          <w:color w:val="333333"/>
          <w:spacing w:val="0"/>
          <w:sz w:val="32"/>
          <w:szCs w:val="32"/>
          <w:shd w:val="clear" w:fill="FFFFFF"/>
        </w:rPr>
        <w:t>　　2. 中共党员(含预备党员，入党时间截至2021年3月底)，在高校学习期间担任班级以上学生干部连续满1学年(不包括各类协会、研究小组负责人)，有较好的人际沟通、语言文字表达和组织管理能力。非中共党员或未担任过学生干部的研究生也可报名。</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仿宋" w:hAnsi="仿宋" w:eastAsia="仿宋" w:cs="仿宋"/>
          <w:caps w:val="0"/>
          <w:color w:val="333333"/>
          <w:spacing w:val="0"/>
          <w:sz w:val="32"/>
          <w:szCs w:val="32"/>
        </w:rPr>
      </w:pPr>
      <w:r>
        <w:rPr>
          <w:rFonts w:hint="eastAsia" w:ascii="仿宋" w:hAnsi="仿宋" w:eastAsia="仿宋" w:cs="仿宋"/>
          <w:caps w:val="0"/>
          <w:color w:val="333333"/>
          <w:spacing w:val="0"/>
          <w:sz w:val="32"/>
          <w:szCs w:val="32"/>
          <w:shd w:val="clear" w:fill="FFFFFF"/>
        </w:rPr>
        <w:t>　　3. 本科生年龄在25周岁以下(1995年4月及以后出生)，硕士研究生年龄在28周岁以下(1992年4月及以后出生)，博士研究生年龄在32周岁以下(1988年4月及以后出生)。</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仿宋" w:hAnsi="仿宋" w:eastAsia="仿宋" w:cs="仿宋"/>
          <w:caps w:val="0"/>
          <w:color w:val="333333"/>
          <w:spacing w:val="0"/>
          <w:sz w:val="32"/>
          <w:szCs w:val="32"/>
        </w:rPr>
      </w:pPr>
      <w:r>
        <w:rPr>
          <w:rFonts w:hint="eastAsia" w:ascii="仿宋" w:hAnsi="仿宋" w:eastAsia="仿宋" w:cs="仿宋"/>
          <w:caps w:val="0"/>
          <w:color w:val="333333"/>
          <w:spacing w:val="0"/>
          <w:sz w:val="32"/>
          <w:szCs w:val="32"/>
          <w:shd w:val="clear" w:fill="FFFFFF"/>
        </w:rPr>
        <w:t>　　(二)河北省有服务基层项目工作经历人员报考选调生的条件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仿宋" w:hAnsi="仿宋" w:eastAsia="仿宋" w:cs="仿宋"/>
          <w:caps w:val="0"/>
          <w:color w:val="333333"/>
          <w:spacing w:val="0"/>
          <w:sz w:val="32"/>
          <w:szCs w:val="32"/>
        </w:rPr>
      </w:pPr>
      <w:r>
        <w:rPr>
          <w:rFonts w:hint="eastAsia" w:ascii="仿宋" w:hAnsi="仿宋" w:eastAsia="仿宋" w:cs="仿宋"/>
          <w:caps w:val="0"/>
          <w:color w:val="333333"/>
          <w:spacing w:val="0"/>
          <w:sz w:val="32"/>
          <w:szCs w:val="32"/>
          <w:shd w:val="clear" w:fill="FFFFFF"/>
        </w:rPr>
        <w:t>　　1. 河北省“农村义务教育阶段学校教师特设岗位计划”“三支一扶计划”“大学生志愿服务西部计划”等有服务基层项目工作经历的人员，2021年度当年服务期满、考核合格。</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仿宋" w:hAnsi="仿宋" w:eastAsia="仿宋" w:cs="仿宋"/>
          <w:caps w:val="0"/>
          <w:color w:val="333333"/>
          <w:spacing w:val="0"/>
          <w:sz w:val="32"/>
          <w:szCs w:val="32"/>
        </w:rPr>
      </w:pPr>
      <w:r>
        <w:rPr>
          <w:rFonts w:hint="eastAsia" w:ascii="仿宋" w:hAnsi="仿宋" w:eastAsia="仿宋" w:cs="仿宋"/>
          <w:caps w:val="0"/>
          <w:color w:val="333333"/>
          <w:spacing w:val="0"/>
          <w:sz w:val="32"/>
          <w:szCs w:val="32"/>
          <w:shd w:val="clear" w:fill="FFFFFF"/>
        </w:rPr>
        <w:t>　　2. 全国普通高校国家计划内统招、本科以上学历，具有学士以上学位。</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仿宋" w:hAnsi="仿宋" w:eastAsia="仿宋" w:cs="仿宋"/>
          <w:caps w:val="0"/>
          <w:color w:val="333333"/>
          <w:spacing w:val="0"/>
          <w:sz w:val="32"/>
          <w:szCs w:val="32"/>
        </w:rPr>
      </w:pPr>
      <w:r>
        <w:rPr>
          <w:rFonts w:hint="eastAsia" w:ascii="仿宋" w:hAnsi="仿宋" w:eastAsia="仿宋" w:cs="仿宋"/>
          <w:caps w:val="0"/>
          <w:color w:val="333333"/>
          <w:spacing w:val="0"/>
          <w:sz w:val="32"/>
          <w:szCs w:val="32"/>
          <w:shd w:val="clear" w:fill="FFFFFF"/>
        </w:rPr>
        <w:t>　　3. 中共党员(含预备党员，入党时间截至2021年3月底)。非中共党员的研究生也可报名。</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仿宋" w:hAnsi="仿宋" w:eastAsia="仿宋" w:cs="仿宋"/>
          <w:caps w:val="0"/>
          <w:color w:val="333333"/>
          <w:spacing w:val="0"/>
          <w:sz w:val="32"/>
          <w:szCs w:val="32"/>
        </w:rPr>
      </w:pPr>
      <w:r>
        <w:rPr>
          <w:rFonts w:hint="eastAsia" w:ascii="仿宋" w:hAnsi="仿宋" w:eastAsia="仿宋" w:cs="仿宋"/>
          <w:caps w:val="0"/>
          <w:color w:val="333333"/>
          <w:spacing w:val="0"/>
          <w:sz w:val="32"/>
          <w:szCs w:val="32"/>
          <w:shd w:val="clear" w:fill="FFFFFF"/>
        </w:rPr>
        <w:t>　　4. 年龄在32周岁以下(1988年4月及以后出生)。</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仿宋" w:hAnsi="仿宋" w:eastAsia="仿宋" w:cs="仿宋"/>
          <w:caps w:val="0"/>
          <w:color w:val="333333"/>
          <w:spacing w:val="0"/>
          <w:sz w:val="32"/>
          <w:szCs w:val="32"/>
        </w:rPr>
      </w:pPr>
      <w:r>
        <w:rPr>
          <w:rFonts w:hint="eastAsia" w:ascii="仿宋" w:hAnsi="仿宋" w:eastAsia="仿宋" w:cs="仿宋"/>
          <w:caps w:val="0"/>
          <w:color w:val="333333"/>
          <w:spacing w:val="0"/>
          <w:sz w:val="32"/>
          <w:szCs w:val="32"/>
          <w:shd w:val="clear" w:fill="FFFFFF"/>
        </w:rPr>
        <w:t>　　三、选调程序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仿宋" w:hAnsi="仿宋" w:eastAsia="仿宋" w:cs="仿宋"/>
          <w:caps w:val="0"/>
          <w:color w:val="333333"/>
          <w:spacing w:val="0"/>
          <w:sz w:val="32"/>
          <w:szCs w:val="32"/>
        </w:rPr>
      </w:pPr>
      <w:r>
        <w:rPr>
          <w:rFonts w:hint="eastAsia" w:ascii="仿宋" w:hAnsi="仿宋" w:eastAsia="仿宋" w:cs="仿宋"/>
          <w:caps w:val="0"/>
          <w:color w:val="333333"/>
          <w:spacing w:val="0"/>
          <w:sz w:val="32"/>
          <w:szCs w:val="32"/>
          <w:shd w:val="clear" w:fill="FFFFFF"/>
        </w:rPr>
        <w:t>　　选调工作按报名、笔试、面试、签约、体检、考察、培训定岗等程序进行。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仿宋" w:hAnsi="仿宋" w:eastAsia="仿宋" w:cs="仿宋"/>
          <w:caps w:val="0"/>
          <w:color w:val="333333"/>
          <w:spacing w:val="0"/>
          <w:sz w:val="32"/>
          <w:szCs w:val="32"/>
        </w:rPr>
      </w:pPr>
      <w:r>
        <w:rPr>
          <w:rFonts w:hint="eastAsia" w:ascii="仿宋" w:hAnsi="仿宋" w:eastAsia="仿宋" w:cs="仿宋"/>
          <w:caps w:val="0"/>
          <w:color w:val="333333"/>
          <w:spacing w:val="0"/>
          <w:sz w:val="32"/>
          <w:szCs w:val="32"/>
          <w:shd w:val="clear" w:fill="FFFFFF"/>
        </w:rPr>
        <w:t>　　(一)网上报名</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仿宋" w:hAnsi="仿宋" w:eastAsia="仿宋" w:cs="仿宋"/>
          <w:caps w:val="0"/>
          <w:color w:val="333333"/>
          <w:spacing w:val="0"/>
          <w:sz w:val="32"/>
          <w:szCs w:val="32"/>
        </w:rPr>
      </w:pPr>
      <w:r>
        <w:rPr>
          <w:rFonts w:hint="eastAsia" w:ascii="仿宋" w:hAnsi="仿宋" w:eastAsia="仿宋" w:cs="仿宋"/>
          <w:caps w:val="0"/>
          <w:color w:val="333333"/>
          <w:spacing w:val="0"/>
          <w:sz w:val="32"/>
          <w:szCs w:val="32"/>
          <w:shd w:val="clear" w:fill="FFFFFF"/>
        </w:rPr>
        <w:t>　　报名时间为2021年3月15日9:00至3月28日18:00，资格审查截止时间为3月31日18:00，网上缴费截止时间为3月31日18:00。考生登陆</w:t>
      </w:r>
      <w:r>
        <w:rPr>
          <w:rFonts w:hint="eastAsia" w:ascii="仿宋" w:hAnsi="仿宋" w:eastAsia="仿宋" w:cs="仿宋"/>
          <w:caps w:val="0"/>
          <w:color w:val="333333"/>
          <w:spacing w:val="0"/>
          <w:sz w:val="32"/>
          <w:szCs w:val="32"/>
          <w:u w:val="single"/>
          <w:shd w:val="clear" w:fill="FFFFFF"/>
        </w:rPr>
        <w:fldChar w:fldCharType="begin"/>
      </w:r>
      <w:r>
        <w:rPr>
          <w:rFonts w:hint="eastAsia" w:ascii="仿宋" w:hAnsi="仿宋" w:eastAsia="仿宋" w:cs="仿宋"/>
          <w:caps w:val="0"/>
          <w:color w:val="333333"/>
          <w:spacing w:val="0"/>
          <w:sz w:val="32"/>
          <w:szCs w:val="32"/>
          <w:u w:val="single"/>
          <w:shd w:val="clear" w:fill="FFFFFF"/>
        </w:rPr>
        <w:instrText xml:space="preserve"> HYPERLINK "http://he.huatu.com/" \t "https://he.huatu.com/2021/0314/_blank" </w:instrText>
      </w:r>
      <w:r>
        <w:rPr>
          <w:rFonts w:hint="eastAsia" w:ascii="仿宋" w:hAnsi="仿宋" w:eastAsia="仿宋" w:cs="仿宋"/>
          <w:caps w:val="0"/>
          <w:color w:val="333333"/>
          <w:spacing w:val="0"/>
          <w:sz w:val="32"/>
          <w:szCs w:val="32"/>
          <w:u w:val="single"/>
          <w:shd w:val="clear" w:fill="FFFFFF"/>
        </w:rPr>
        <w:fldChar w:fldCharType="separate"/>
      </w:r>
      <w:r>
        <w:rPr>
          <w:rStyle w:val="7"/>
          <w:rFonts w:hint="eastAsia" w:ascii="仿宋" w:hAnsi="仿宋" w:eastAsia="仿宋" w:cs="仿宋"/>
          <w:caps w:val="0"/>
          <w:color w:val="333333"/>
          <w:spacing w:val="0"/>
          <w:sz w:val="32"/>
          <w:szCs w:val="32"/>
          <w:u w:val="single"/>
          <w:shd w:val="clear" w:fill="FFFFFF"/>
        </w:rPr>
        <w:t>河北省人事考试网</w:t>
      </w:r>
      <w:r>
        <w:rPr>
          <w:rFonts w:hint="eastAsia" w:ascii="仿宋" w:hAnsi="仿宋" w:eastAsia="仿宋" w:cs="仿宋"/>
          <w:caps w:val="0"/>
          <w:color w:val="333333"/>
          <w:spacing w:val="0"/>
          <w:sz w:val="32"/>
          <w:szCs w:val="32"/>
          <w:u w:val="single"/>
          <w:shd w:val="clear" w:fill="FFFFFF"/>
        </w:rPr>
        <w:fldChar w:fldCharType="end"/>
      </w:r>
      <w:r>
        <w:rPr>
          <w:rFonts w:hint="eastAsia" w:ascii="仿宋" w:hAnsi="仿宋" w:eastAsia="仿宋" w:cs="仿宋"/>
          <w:caps w:val="0"/>
          <w:color w:val="333333"/>
          <w:spacing w:val="0"/>
          <w:sz w:val="32"/>
          <w:szCs w:val="32"/>
          <w:shd w:val="clear" w:fill="FFFFFF"/>
        </w:rPr>
        <w:t>(http://www.hebpta.com.cn/hebpta/)，查询职位信息，进行网上报名。</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仿宋" w:hAnsi="仿宋" w:eastAsia="仿宋" w:cs="仿宋"/>
          <w:caps w:val="0"/>
          <w:color w:val="333333"/>
          <w:spacing w:val="0"/>
          <w:sz w:val="32"/>
          <w:szCs w:val="32"/>
        </w:rPr>
      </w:pPr>
      <w:r>
        <w:rPr>
          <w:rFonts w:hint="eastAsia" w:ascii="仿宋" w:hAnsi="仿宋" w:eastAsia="仿宋" w:cs="仿宋"/>
          <w:caps w:val="0"/>
          <w:color w:val="333333"/>
          <w:spacing w:val="0"/>
          <w:sz w:val="32"/>
          <w:szCs w:val="32"/>
          <w:shd w:val="clear" w:fill="FFFFFF"/>
        </w:rPr>
        <w:t>　　考生报名前，要认真阅读《报名须知》，如实填写个人信息，同意《诚信承诺书》，然后按照网上要求的操作流程进行具体操作。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仿宋" w:hAnsi="仿宋" w:eastAsia="仿宋" w:cs="仿宋"/>
          <w:caps w:val="0"/>
          <w:color w:val="333333"/>
          <w:spacing w:val="0"/>
          <w:sz w:val="32"/>
          <w:szCs w:val="32"/>
        </w:rPr>
      </w:pPr>
      <w:r>
        <w:rPr>
          <w:rFonts w:hint="eastAsia" w:ascii="仿宋" w:hAnsi="仿宋" w:eastAsia="仿宋" w:cs="仿宋"/>
          <w:caps w:val="0"/>
          <w:color w:val="333333"/>
          <w:spacing w:val="0"/>
          <w:sz w:val="32"/>
          <w:szCs w:val="32"/>
          <w:shd w:val="clear" w:fill="FFFFFF"/>
        </w:rPr>
        <w:t>　　报名参加考试考生务必严格遵守新冠肺炎疫情防控有关规定，具体要求按照《考生防疫与安全须知》(附后)执行。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仿宋" w:hAnsi="仿宋" w:eastAsia="仿宋" w:cs="仿宋"/>
          <w:caps w:val="0"/>
          <w:color w:val="333333"/>
          <w:spacing w:val="0"/>
          <w:sz w:val="32"/>
          <w:szCs w:val="32"/>
        </w:rPr>
      </w:pPr>
      <w:r>
        <w:rPr>
          <w:rFonts w:hint="eastAsia" w:ascii="仿宋" w:hAnsi="仿宋" w:eastAsia="仿宋" w:cs="仿宋"/>
          <w:caps w:val="0"/>
          <w:color w:val="333333"/>
          <w:spacing w:val="0"/>
          <w:sz w:val="32"/>
          <w:szCs w:val="32"/>
          <w:shd w:val="clear" w:fill="FFFFFF"/>
        </w:rPr>
        <w:t>　　报名时请注意以下事项：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仿宋" w:hAnsi="仿宋" w:eastAsia="仿宋" w:cs="仿宋"/>
          <w:caps w:val="0"/>
          <w:color w:val="333333"/>
          <w:spacing w:val="0"/>
          <w:sz w:val="32"/>
          <w:szCs w:val="32"/>
        </w:rPr>
      </w:pPr>
      <w:r>
        <w:rPr>
          <w:rFonts w:hint="eastAsia" w:ascii="仿宋" w:hAnsi="仿宋" w:eastAsia="仿宋" w:cs="仿宋"/>
          <w:caps w:val="0"/>
          <w:color w:val="333333"/>
          <w:spacing w:val="0"/>
          <w:sz w:val="32"/>
          <w:szCs w:val="32"/>
          <w:shd w:val="clear" w:fill="FFFFFF"/>
        </w:rPr>
        <w:t>　　1. 河北省2021年度选调生招录考试与省公务员“四级联考”分别组织实施，已报名我省公务员“四级联考”的考生可同时报考我省选调生职位。但报名我省2021年度面向普通高校应届毕业生和服务基层项目人员选拔选调生考试的考生，不得兼报面向有关院校定向招录选调生考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仿宋" w:hAnsi="仿宋" w:eastAsia="仿宋" w:cs="仿宋"/>
          <w:caps w:val="0"/>
          <w:color w:val="333333"/>
          <w:spacing w:val="0"/>
          <w:sz w:val="32"/>
          <w:szCs w:val="32"/>
        </w:rPr>
      </w:pPr>
      <w:r>
        <w:rPr>
          <w:rFonts w:hint="eastAsia" w:ascii="仿宋" w:hAnsi="仿宋" w:eastAsia="仿宋" w:cs="仿宋"/>
          <w:caps w:val="0"/>
          <w:color w:val="333333"/>
          <w:spacing w:val="0"/>
          <w:sz w:val="32"/>
          <w:szCs w:val="32"/>
          <w:shd w:val="clear" w:fill="FFFFFF"/>
        </w:rPr>
        <w:t>　　2. 网上报名实行严格的自律机制，考生必须承诺履行《诚信承诺书》，对提交审核的报名信息的真实性、准确性负责。在面试资格复审时，凡发现网上填报信息与实际情况不符的，取消面试资格。</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仿宋" w:hAnsi="仿宋" w:eastAsia="仿宋" w:cs="仿宋"/>
          <w:caps w:val="0"/>
          <w:color w:val="333333"/>
          <w:spacing w:val="0"/>
          <w:sz w:val="32"/>
          <w:szCs w:val="32"/>
        </w:rPr>
      </w:pPr>
      <w:r>
        <w:rPr>
          <w:rFonts w:hint="eastAsia" w:ascii="仿宋" w:hAnsi="仿宋" w:eastAsia="仿宋" w:cs="仿宋"/>
          <w:caps w:val="0"/>
          <w:color w:val="333333"/>
          <w:spacing w:val="0"/>
          <w:sz w:val="32"/>
          <w:szCs w:val="32"/>
          <w:shd w:val="clear" w:fill="FFFFFF"/>
        </w:rPr>
        <w:t>　　3. 网上报名须使用有效的二代居民身份证申请“报名号”，并选择报考职位(每个考生只能选择报考一个市，分别是：石家庄、承德、张家口、秦皇岛、唐山、廊坊、保定、沧州、衡水、邢台、邯郸、定州、辛集、雄安新区)。获取“报名号”和“初始密码”后，才能登录报名系统填报信息、提交审核，“报名号”是登录报名系统的唯一标识，密码可以修改，请务必准确牢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仿宋" w:hAnsi="仿宋" w:eastAsia="仿宋" w:cs="仿宋"/>
          <w:caps w:val="0"/>
          <w:color w:val="333333"/>
          <w:spacing w:val="0"/>
          <w:sz w:val="32"/>
          <w:szCs w:val="32"/>
        </w:rPr>
      </w:pPr>
      <w:r>
        <w:rPr>
          <w:rFonts w:hint="eastAsia" w:ascii="仿宋" w:hAnsi="仿宋" w:eastAsia="仿宋" w:cs="仿宋"/>
          <w:caps w:val="0"/>
          <w:color w:val="333333"/>
          <w:spacing w:val="0"/>
          <w:sz w:val="32"/>
          <w:szCs w:val="32"/>
          <w:shd w:val="clear" w:fill="FFFFFF"/>
        </w:rPr>
        <w:t>　　4. 请按照网上要求的“填表说明”规范填写信息或选择项目，上传的电子照片必须符合要求，否则将被报名系统自动拒绝。报名信息通过审核后才能进行缴费操作，缴费成功即为完成报名。</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仿宋" w:hAnsi="仿宋" w:eastAsia="仿宋" w:cs="仿宋"/>
          <w:caps w:val="0"/>
          <w:color w:val="333333"/>
          <w:spacing w:val="0"/>
          <w:sz w:val="32"/>
          <w:szCs w:val="32"/>
        </w:rPr>
      </w:pPr>
      <w:r>
        <w:rPr>
          <w:rFonts w:hint="eastAsia" w:ascii="仿宋" w:hAnsi="仿宋" w:eastAsia="仿宋" w:cs="仿宋"/>
          <w:caps w:val="0"/>
          <w:color w:val="333333"/>
          <w:spacing w:val="0"/>
          <w:sz w:val="32"/>
          <w:szCs w:val="32"/>
          <w:shd w:val="clear" w:fill="FFFFFF"/>
        </w:rPr>
        <w:t>　　5. 考生报名信息“提交审核”后将被锁定，在未反馈审核结果前不能修改。一般情况下，“提交审核”后24小时内反馈审核结果。“审核未过”的，可根据提示的未过原因，修改信息并重新提交审核;“审核通过”的，将不能再修改，可直接进入缴费程序。报名时间截止后未通过审查的，不能再次提交报名申请或改报其他职位。</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仿宋" w:hAnsi="仿宋" w:eastAsia="仿宋" w:cs="仿宋"/>
          <w:caps w:val="0"/>
          <w:color w:val="333333"/>
          <w:spacing w:val="0"/>
          <w:sz w:val="32"/>
          <w:szCs w:val="32"/>
        </w:rPr>
      </w:pPr>
      <w:r>
        <w:rPr>
          <w:rFonts w:hint="eastAsia" w:ascii="仿宋" w:hAnsi="仿宋" w:eastAsia="仿宋" w:cs="仿宋"/>
          <w:caps w:val="0"/>
          <w:color w:val="333333"/>
          <w:spacing w:val="0"/>
          <w:sz w:val="32"/>
          <w:szCs w:val="32"/>
          <w:shd w:val="clear" w:fill="FFFFFF"/>
        </w:rPr>
        <w:t>　　6. 网上缴费。通过资格审查的考生，进行网上缴费，报名考务费每人100元，缴费成功即完成报名。未按期缴费者视为自动放弃报考。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仿宋" w:hAnsi="仿宋" w:eastAsia="仿宋" w:cs="仿宋"/>
          <w:caps w:val="0"/>
          <w:color w:val="333333"/>
          <w:spacing w:val="0"/>
          <w:sz w:val="32"/>
          <w:szCs w:val="32"/>
        </w:rPr>
      </w:pPr>
      <w:r>
        <w:rPr>
          <w:rFonts w:hint="eastAsia" w:ascii="仿宋" w:hAnsi="仿宋" w:eastAsia="仿宋" w:cs="仿宋"/>
          <w:caps w:val="0"/>
          <w:color w:val="333333"/>
          <w:spacing w:val="0"/>
          <w:sz w:val="32"/>
          <w:szCs w:val="32"/>
          <w:shd w:val="clear" w:fill="FFFFFF"/>
        </w:rPr>
        <w:t>　　报名考务费减免对象和办法。享受最低生活保障城镇家庭、农村绝对贫困家庭的考生，先进行网上缴费，待考试结束的当天20:00前，到所在市公务员主管部门审核并由各市自行退费，定州、辛集市由石家庄市代为审核并由石家庄市退费，雄安新区由保定市代为审核并由保定市退费，具体地点和联系电话在河北省人事考试网发布。具体办理要求：享受最低生活保障城镇家庭的考生须提供其家庭所在地的县(市、区)民政部门出具的享受最低生活保障的证明和低保证(复印件);农村绝对贫困家庭的考生须提供家庭所在地的县(市、区)扶贫办(部门)出具的特困证明及特困家庭基本情况档案卡(复印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仿宋" w:hAnsi="仿宋" w:eastAsia="仿宋" w:cs="仿宋"/>
          <w:caps w:val="0"/>
          <w:color w:val="333333"/>
          <w:spacing w:val="0"/>
          <w:sz w:val="32"/>
          <w:szCs w:val="32"/>
        </w:rPr>
      </w:pPr>
      <w:r>
        <w:rPr>
          <w:rFonts w:hint="eastAsia" w:ascii="仿宋" w:hAnsi="仿宋" w:eastAsia="仿宋" w:cs="仿宋"/>
          <w:caps w:val="0"/>
          <w:color w:val="333333"/>
          <w:spacing w:val="0"/>
          <w:sz w:val="32"/>
          <w:szCs w:val="32"/>
          <w:shd w:val="clear" w:fill="FFFFFF"/>
        </w:rPr>
        <w:t>　　(二)打印《笔试准考证》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仿宋" w:hAnsi="仿宋" w:eastAsia="仿宋" w:cs="仿宋"/>
          <w:caps w:val="0"/>
          <w:color w:val="333333"/>
          <w:spacing w:val="0"/>
          <w:sz w:val="32"/>
          <w:szCs w:val="32"/>
        </w:rPr>
      </w:pPr>
      <w:r>
        <w:rPr>
          <w:rFonts w:hint="eastAsia" w:ascii="仿宋" w:hAnsi="仿宋" w:eastAsia="仿宋" w:cs="仿宋"/>
          <w:caps w:val="0"/>
          <w:color w:val="333333"/>
          <w:spacing w:val="0"/>
          <w:sz w:val="32"/>
          <w:szCs w:val="32"/>
          <w:shd w:val="clear" w:fill="FFFFFF"/>
        </w:rPr>
        <w:t>　　缴费成功的考生，务必于4月5日9:00至4月9日22:00登录河北省人事考试网，按疫情防控要求填报《个人健康信息承诺书》，之后下载打印《笔试准考证》(A4纸张，黑白、彩色均可)，逾期没有填报《个人健康信息承诺书》的，无法打印准考证，并视为自动放弃笔试资格。《笔试准考证》载明笔试的科目、时间、地点和参加考试有关要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仿宋" w:hAnsi="仿宋" w:eastAsia="仿宋" w:cs="仿宋"/>
          <w:caps w:val="0"/>
          <w:color w:val="333333"/>
          <w:spacing w:val="0"/>
          <w:sz w:val="32"/>
          <w:szCs w:val="32"/>
        </w:rPr>
      </w:pPr>
      <w:r>
        <w:rPr>
          <w:rFonts w:hint="eastAsia" w:ascii="仿宋" w:hAnsi="仿宋" w:eastAsia="仿宋" w:cs="仿宋"/>
          <w:caps w:val="0"/>
          <w:color w:val="333333"/>
          <w:spacing w:val="0"/>
          <w:sz w:val="32"/>
          <w:szCs w:val="32"/>
          <w:shd w:val="clear" w:fill="FFFFFF"/>
        </w:rPr>
        <w:t>　　特别提示：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仿宋" w:hAnsi="仿宋" w:eastAsia="仿宋" w:cs="仿宋"/>
          <w:caps w:val="0"/>
          <w:color w:val="333333"/>
          <w:spacing w:val="0"/>
          <w:sz w:val="32"/>
          <w:szCs w:val="32"/>
        </w:rPr>
      </w:pPr>
      <w:r>
        <w:rPr>
          <w:rFonts w:hint="eastAsia" w:ascii="仿宋" w:hAnsi="仿宋" w:eastAsia="仿宋" w:cs="仿宋"/>
          <w:caps w:val="0"/>
          <w:color w:val="333333"/>
          <w:spacing w:val="0"/>
          <w:sz w:val="32"/>
          <w:szCs w:val="32"/>
          <w:shd w:val="clear" w:fill="FFFFFF"/>
        </w:rPr>
        <w:t>　　填报健康信息时间：4月5日9:00至4月9日22:00</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仿宋" w:hAnsi="仿宋" w:eastAsia="仿宋" w:cs="仿宋"/>
          <w:caps w:val="0"/>
          <w:color w:val="333333"/>
          <w:spacing w:val="0"/>
          <w:sz w:val="32"/>
          <w:szCs w:val="32"/>
        </w:rPr>
      </w:pPr>
      <w:r>
        <w:rPr>
          <w:rFonts w:hint="eastAsia" w:ascii="仿宋" w:hAnsi="仿宋" w:eastAsia="仿宋" w:cs="仿宋"/>
          <w:caps w:val="0"/>
          <w:color w:val="333333"/>
          <w:spacing w:val="0"/>
          <w:sz w:val="32"/>
          <w:szCs w:val="32"/>
          <w:shd w:val="clear" w:fill="FFFFFF"/>
        </w:rPr>
        <w:t>　　打印准考证时间：4月5日9:00至4月10日9:00</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仿宋" w:hAnsi="仿宋" w:eastAsia="仿宋" w:cs="仿宋"/>
          <w:caps w:val="0"/>
          <w:color w:val="333333"/>
          <w:spacing w:val="0"/>
          <w:sz w:val="32"/>
          <w:szCs w:val="32"/>
        </w:rPr>
      </w:pPr>
      <w:r>
        <w:rPr>
          <w:rFonts w:hint="eastAsia" w:ascii="仿宋" w:hAnsi="仿宋" w:eastAsia="仿宋" w:cs="仿宋"/>
          <w:caps w:val="0"/>
          <w:color w:val="333333"/>
          <w:spacing w:val="0"/>
          <w:sz w:val="32"/>
          <w:szCs w:val="32"/>
          <w:shd w:val="clear" w:fill="FFFFFF"/>
        </w:rPr>
        <w:t>　　考生提交健康信息承诺书后本人旅居史、接触史、相关症状等疫情防控重点信息发生变化的，须及时更新上报。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仿宋" w:hAnsi="仿宋" w:eastAsia="仿宋" w:cs="仿宋"/>
          <w:caps w:val="0"/>
          <w:color w:val="333333"/>
          <w:spacing w:val="0"/>
          <w:sz w:val="32"/>
          <w:szCs w:val="32"/>
        </w:rPr>
      </w:pPr>
      <w:r>
        <w:rPr>
          <w:rFonts w:hint="eastAsia" w:ascii="仿宋" w:hAnsi="仿宋" w:eastAsia="仿宋" w:cs="仿宋"/>
          <w:caps w:val="0"/>
          <w:color w:val="333333"/>
          <w:spacing w:val="0"/>
          <w:sz w:val="32"/>
          <w:szCs w:val="32"/>
          <w:shd w:val="clear" w:fill="FFFFFF"/>
        </w:rPr>
        <w:t>　　考生对个人健康状况填报实行承诺制，承诺填报内容真实、准确、完整，凡隐瞒、漏报、谎报旅居史、接触史、健康状况等疫情防控重点信息的，记入公务员考试诚信档案，并依法依规依纪处理。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仿宋" w:hAnsi="仿宋" w:eastAsia="仿宋" w:cs="仿宋"/>
          <w:caps w:val="0"/>
          <w:color w:val="333333"/>
          <w:spacing w:val="0"/>
          <w:sz w:val="32"/>
          <w:szCs w:val="32"/>
        </w:rPr>
      </w:pPr>
      <w:r>
        <w:rPr>
          <w:rFonts w:hint="eastAsia" w:ascii="仿宋" w:hAnsi="仿宋" w:eastAsia="仿宋" w:cs="仿宋"/>
          <w:caps w:val="0"/>
          <w:color w:val="333333"/>
          <w:spacing w:val="0"/>
          <w:sz w:val="32"/>
          <w:szCs w:val="32"/>
          <w:shd w:val="clear" w:fill="FFFFFF"/>
        </w:rPr>
        <w:t>　　考生务必牢记：报名和缴费截止时间、填报个人健康信息时间、打印《笔试准考证》时间、考试时间等重要时间信息，凡是在规定时间未完成相关操作的，将被视为自动放弃。同时，报名和考试期间务必保管好个人的证件和信息，因个人原因造成丢失、被他人盗用和信息被恶意篡改而影响报名和考试的，责任自负。</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仿宋" w:hAnsi="仿宋" w:eastAsia="仿宋" w:cs="仿宋"/>
          <w:caps w:val="0"/>
          <w:color w:val="333333"/>
          <w:spacing w:val="0"/>
          <w:sz w:val="32"/>
          <w:szCs w:val="32"/>
        </w:rPr>
      </w:pPr>
      <w:r>
        <w:rPr>
          <w:rFonts w:hint="eastAsia" w:ascii="仿宋" w:hAnsi="仿宋" w:eastAsia="仿宋" w:cs="仿宋"/>
          <w:caps w:val="0"/>
          <w:color w:val="333333"/>
          <w:spacing w:val="0"/>
          <w:sz w:val="32"/>
          <w:szCs w:val="32"/>
          <w:shd w:val="clear" w:fill="FFFFFF"/>
        </w:rPr>
        <w:t>　　资格审查贯穿考录工作全过程，提供情况不实的，一经发现，取消录用资格。</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仿宋" w:hAnsi="仿宋" w:eastAsia="仿宋" w:cs="仿宋"/>
          <w:caps w:val="0"/>
          <w:color w:val="333333"/>
          <w:spacing w:val="0"/>
          <w:sz w:val="32"/>
          <w:szCs w:val="32"/>
        </w:rPr>
      </w:pPr>
      <w:r>
        <w:rPr>
          <w:rFonts w:hint="eastAsia" w:ascii="仿宋" w:hAnsi="仿宋" w:eastAsia="仿宋" w:cs="仿宋"/>
          <w:caps w:val="0"/>
          <w:color w:val="333333"/>
          <w:spacing w:val="0"/>
          <w:sz w:val="32"/>
          <w:szCs w:val="32"/>
          <w:shd w:val="clear" w:fill="FFFFFF"/>
        </w:rPr>
        <w:t>　　(三)笔试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仿宋" w:hAnsi="仿宋" w:eastAsia="仿宋" w:cs="仿宋"/>
          <w:caps w:val="0"/>
          <w:color w:val="333333"/>
          <w:spacing w:val="0"/>
          <w:sz w:val="32"/>
          <w:szCs w:val="32"/>
        </w:rPr>
      </w:pPr>
      <w:r>
        <w:rPr>
          <w:rFonts w:hint="eastAsia" w:ascii="仿宋" w:hAnsi="仿宋" w:eastAsia="仿宋" w:cs="仿宋"/>
          <w:caps w:val="0"/>
          <w:color w:val="333333"/>
          <w:spacing w:val="0"/>
          <w:sz w:val="32"/>
          <w:szCs w:val="32"/>
          <w:shd w:val="clear" w:fill="FFFFFF"/>
        </w:rPr>
        <w:t>　　笔试包括《行政职业能力测验》和《申论》两科。《行政职业能力测验》考试时限为120分钟，满分为100分;《申论》考试时限为150分钟，满分为100分。笔试总成绩为以上两科考试成绩之和，满分为200分。考试范围参考《中央机关及其直属机构2021年度考试录用公务员公共科目考试大纲》。</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仿宋" w:hAnsi="仿宋" w:eastAsia="仿宋" w:cs="仿宋"/>
          <w:caps w:val="0"/>
          <w:color w:val="333333"/>
          <w:spacing w:val="0"/>
          <w:sz w:val="32"/>
          <w:szCs w:val="32"/>
        </w:rPr>
      </w:pPr>
      <w:r>
        <w:rPr>
          <w:rFonts w:hint="eastAsia" w:ascii="仿宋" w:hAnsi="仿宋" w:eastAsia="仿宋" w:cs="仿宋"/>
          <w:caps w:val="0"/>
          <w:color w:val="333333"/>
          <w:spacing w:val="0"/>
          <w:sz w:val="32"/>
          <w:szCs w:val="32"/>
          <w:shd w:val="clear" w:fill="FFFFFF"/>
        </w:rPr>
        <w:t>　　各职位笔试最低开考比例一般为1∶3，截至3月28日18:00，对报名人数未达到最低开考比的，核减相应职位选调计划。若该职位选调计划核减为0，报考该职位人员可于3月29日9:00—18:00，按以上程序重新报名，未在规定时间内重新报名的，视为自动放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仿宋" w:hAnsi="仿宋" w:eastAsia="仿宋" w:cs="仿宋"/>
          <w:caps w:val="0"/>
          <w:color w:val="333333"/>
          <w:spacing w:val="0"/>
          <w:sz w:val="32"/>
          <w:szCs w:val="32"/>
        </w:rPr>
      </w:pPr>
      <w:r>
        <w:rPr>
          <w:rFonts w:hint="eastAsia" w:ascii="仿宋" w:hAnsi="仿宋" w:eastAsia="仿宋" w:cs="仿宋"/>
          <w:caps w:val="0"/>
          <w:color w:val="333333"/>
          <w:spacing w:val="0"/>
          <w:sz w:val="32"/>
          <w:szCs w:val="32"/>
          <w:shd w:val="clear" w:fill="FFFFFF"/>
        </w:rPr>
        <w:t>　　笔试时间为4月10日，上午9:00-11:00进行《行政职业能力测验》考试，下午14:00-16:30进行《申论》考试。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仿宋" w:hAnsi="仿宋" w:eastAsia="仿宋" w:cs="仿宋"/>
          <w:caps w:val="0"/>
          <w:color w:val="333333"/>
          <w:spacing w:val="0"/>
          <w:sz w:val="32"/>
          <w:szCs w:val="32"/>
        </w:rPr>
      </w:pPr>
      <w:r>
        <w:rPr>
          <w:rFonts w:hint="eastAsia" w:ascii="仿宋" w:hAnsi="仿宋" w:eastAsia="仿宋" w:cs="仿宋"/>
          <w:caps w:val="0"/>
          <w:color w:val="333333"/>
          <w:spacing w:val="0"/>
          <w:sz w:val="32"/>
          <w:szCs w:val="32"/>
          <w:shd w:val="clear" w:fill="FFFFFF"/>
        </w:rPr>
        <w:t>　　报考各设区市选调生的考生在所报考的设区市进行笔试，报考定州市、辛集市选调生的考生在石家庄市区进行笔试，报考雄安新区选调生的考生在保定市区进行笔试(具体考场地点见准考证)。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仿宋" w:hAnsi="仿宋" w:eastAsia="仿宋" w:cs="仿宋"/>
          <w:caps w:val="0"/>
          <w:color w:val="333333"/>
          <w:spacing w:val="0"/>
          <w:sz w:val="32"/>
          <w:szCs w:val="32"/>
        </w:rPr>
      </w:pPr>
      <w:r>
        <w:rPr>
          <w:rFonts w:hint="eastAsia" w:ascii="仿宋" w:hAnsi="仿宋" w:eastAsia="仿宋" w:cs="仿宋"/>
          <w:caps w:val="0"/>
          <w:color w:val="333333"/>
          <w:spacing w:val="0"/>
          <w:sz w:val="32"/>
          <w:szCs w:val="32"/>
          <w:shd w:val="clear" w:fill="FFFFFF"/>
        </w:rPr>
        <w:t>　　笔试时，考生须持二代居民身份证、打印的《笔试准考证》和《个人健康信息承诺书》，方能进入考场。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仿宋" w:hAnsi="仿宋" w:eastAsia="仿宋" w:cs="仿宋"/>
          <w:caps w:val="0"/>
          <w:color w:val="333333"/>
          <w:spacing w:val="0"/>
          <w:sz w:val="32"/>
          <w:szCs w:val="32"/>
        </w:rPr>
      </w:pPr>
      <w:r>
        <w:rPr>
          <w:rFonts w:hint="eastAsia" w:ascii="仿宋" w:hAnsi="仿宋" w:eastAsia="仿宋" w:cs="仿宋"/>
          <w:caps w:val="0"/>
          <w:color w:val="333333"/>
          <w:spacing w:val="0"/>
          <w:sz w:val="32"/>
          <w:szCs w:val="32"/>
          <w:shd w:val="clear" w:fill="FFFFFF"/>
        </w:rPr>
        <w:t>　　(四)面试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仿宋" w:hAnsi="仿宋" w:eastAsia="仿宋" w:cs="仿宋"/>
          <w:caps w:val="0"/>
          <w:color w:val="333333"/>
          <w:spacing w:val="0"/>
          <w:sz w:val="32"/>
          <w:szCs w:val="32"/>
        </w:rPr>
      </w:pPr>
      <w:r>
        <w:rPr>
          <w:rFonts w:hint="eastAsia" w:ascii="仿宋" w:hAnsi="仿宋" w:eastAsia="仿宋" w:cs="仿宋"/>
          <w:caps w:val="0"/>
          <w:color w:val="333333"/>
          <w:spacing w:val="0"/>
          <w:sz w:val="32"/>
          <w:szCs w:val="32"/>
          <w:shd w:val="clear" w:fill="FFFFFF"/>
        </w:rPr>
        <w:t>　　笔试阅卷结束后，省委组织部统筹各职位考生笔试总体情况，研究划定笔试最低控制分数线，并对各职位在笔试最低控制分数线以上的考生，根据笔试总成绩由高到低分别进行排序，按照选调数量与面试人选不低于1∶2的比例，确定进入面试人员名单。比例内末位笔试总成绩并列的，都列为面试人选;笔试达不到最低控制分数线，或有一科缺考、作弊或成绩为零分等情况的考生不得进入面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仿宋" w:hAnsi="仿宋" w:eastAsia="仿宋" w:cs="仿宋"/>
          <w:caps w:val="0"/>
          <w:color w:val="333333"/>
          <w:spacing w:val="0"/>
          <w:sz w:val="32"/>
          <w:szCs w:val="32"/>
        </w:rPr>
      </w:pPr>
      <w:r>
        <w:rPr>
          <w:rFonts w:hint="eastAsia" w:ascii="仿宋" w:hAnsi="仿宋" w:eastAsia="仿宋" w:cs="仿宋"/>
          <w:caps w:val="0"/>
          <w:color w:val="333333"/>
          <w:spacing w:val="0"/>
          <w:sz w:val="32"/>
          <w:szCs w:val="32"/>
          <w:shd w:val="clear" w:fill="FFFFFF"/>
        </w:rPr>
        <w:t>　　4月18日前，考生在河北省人事考试网查询笔试成绩、笔试最低控制分数线、是否进入面试等情况。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仿宋" w:hAnsi="仿宋" w:eastAsia="仿宋" w:cs="仿宋"/>
          <w:caps w:val="0"/>
          <w:color w:val="333333"/>
          <w:spacing w:val="0"/>
          <w:sz w:val="32"/>
          <w:szCs w:val="32"/>
        </w:rPr>
      </w:pPr>
      <w:r>
        <w:rPr>
          <w:rFonts w:hint="eastAsia" w:ascii="仿宋" w:hAnsi="仿宋" w:eastAsia="仿宋" w:cs="仿宋"/>
          <w:caps w:val="0"/>
          <w:color w:val="333333"/>
          <w:spacing w:val="0"/>
          <w:sz w:val="32"/>
          <w:szCs w:val="32"/>
          <w:shd w:val="clear" w:fill="FFFFFF"/>
        </w:rPr>
        <w:t>　　4月19日至21日(上午8:30—12:00，下午13:30—17:30)，进入面试人选到指定地点进行现场资格审核，具体地点见河北省人事考试网通知。请务必在规定时限内携带需要审核的材料和证件等参加面试资格审核，逾期不参加的，视为自动放弃。面试资格审核时，不符合报名条件或不能按要求提供有效证明材料的，取消面试资格，同时依据笔试总成绩排序顺延递补面试人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仿宋" w:hAnsi="仿宋" w:eastAsia="仿宋" w:cs="仿宋"/>
          <w:caps w:val="0"/>
          <w:color w:val="333333"/>
          <w:spacing w:val="0"/>
          <w:sz w:val="32"/>
          <w:szCs w:val="32"/>
        </w:rPr>
      </w:pPr>
      <w:r>
        <w:rPr>
          <w:rFonts w:hint="eastAsia" w:ascii="仿宋" w:hAnsi="仿宋" w:eastAsia="仿宋" w:cs="仿宋"/>
          <w:caps w:val="0"/>
          <w:color w:val="333333"/>
          <w:spacing w:val="0"/>
          <w:sz w:val="32"/>
          <w:szCs w:val="32"/>
          <w:shd w:val="clear" w:fill="FFFFFF"/>
        </w:rPr>
        <w:t>　　面试由各市委组织部负责组织，具体时间、地点以及有关要求由各市委组织部通知考生。面试采用结构化面试方法进行，满分为100分。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仿宋" w:hAnsi="仿宋" w:eastAsia="仿宋" w:cs="仿宋"/>
          <w:caps w:val="0"/>
          <w:color w:val="333333"/>
          <w:spacing w:val="0"/>
          <w:sz w:val="32"/>
          <w:szCs w:val="32"/>
        </w:rPr>
      </w:pPr>
      <w:r>
        <w:rPr>
          <w:rFonts w:hint="eastAsia" w:ascii="仿宋" w:hAnsi="仿宋" w:eastAsia="仿宋" w:cs="仿宋"/>
          <w:caps w:val="0"/>
          <w:color w:val="333333"/>
          <w:spacing w:val="0"/>
          <w:sz w:val="32"/>
          <w:szCs w:val="32"/>
          <w:shd w:val="clear" w:fill="FFFFFF"/>
        </w:rPr>
        <w:t>　　特别提示：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仿宋" w:hAnsi="仿宋" w:eastAsia="仿宋" w:cs="仿宋"/>
          <w:caps w:val="0"/>
          <w:color w:val="333333"/>
          <w:spacing w:val="0"/>
          <w:sz w:val="32"/>
          <w:szCs w:val="32"/>
        </w:rPr>
      </w:pPr>
      <w:r>
        <w:rPr>
          <w:rFonts w:hint="eastAsia" w:ascii="仿宋" w:hAnsi="仿宋" w:eastAsia="仿宋" w:cs="仿宋"/>
          <w:caps w:val="0"/>
          <w:color w:val="333333"/>
          <w:spacing w:val="0"/>
          <w:sz w:val="32"/>
          <w:szCs w:val="32"/>
          <w:shd w:val="clear" w:fill="FFFFFF"/>
        </w:rPr>
        <w:t>　　面试资格复审时，考生需要提交以下材料和证件：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仿宋" w:hAnsi="仿宋" w:eastAsia="仿宋" w:cs="仿宋"/>
          <w:caps w:val="0"/>
          <w:color w:val="333333"/>
          <w:spacing w:val="0"/>
          <w:sz w:val="32"/>
          <w:szCs w:val="32"/>
        </w:rPr>
      </w:pPr>
      <w:r>
        <w:rPr>
          <w:rFonts w:hint="eastAsia" w:ascii="仿宋" w:hAnsi="仿宋" w:eastAsia="仿宋" w:cs="仿宋"/>
          <w:caps w:val="0"/>
          <w:color w:val="333333"/>
          <w:spacing w:val="0"/>
          <w:sz w:val="32"/>
          <w:szCs w:val="32"/>
          <w:shd w:val="clear" w:fill="FFFFFF"/>
        </w:rPr>
        <w:t>　　1. 经学校或服务地有关部门审核盖章的《河北省选调生报名登记表》(分“应届大学毕业生”和“服务基层项目人员”两种，纸质原件，一式三份，式样附后)。</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仿宋" w:hAnsi="仿宋" w:eastAsia="仿宋" w:cs="仿宋"/>
          <w:caps w:val="0"/>
          <w:color w:val="333333"/>
          <w:spacing w:val="0"/>
          <w:sz w:val="32"/>
          <w:szCs w:val="32"/>
        </w:rPr>
      </w:pPr>
      <w:r>
        <w:rPr>
          <w:rFonts w:hint="eastAsia" w:ascii="仿宋" w:hAnsi="仿宋" w:eastAsia="仿宋" w:cs="仿宋"/>
          <w:caps w:val="0"/>
          <w:color w:val="333333"/>
          <w:spacing w:val="0"/>
          <w:sz w:val="32"/>
          <w:szCs w:val="32"/>
          <w:shd w:val="clear" w:fill="FFFFFF"/>
        </w:rPr>
        <w:t>　　2. 身份证(复印件一份，现场审核原件)。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仿宋" w:hAnsi="仿宋" w:eastAsia="仿宋" w:cs="仿宋"/>
          <w:caps w:val="0"/>
          <w:color w:val="333333"/>
          <w:spacing w:val="0"/>
          <w:sz w:val="32"/>
          <w:szCs w:val="32"/>
        </w:rPr>
      </w:pPr>
      <w:r>
        <w:rPr>
          <w:rFonts w:hint="eastAsia" w:ascii="仿宋" w:hAnsi="仿宋" w:eastAsia="仿宋" w:cs="仿宋"/>
          <w:caps w:val="0"/>
          <w:color w:val="333333"/>
          <w:spacing w:val="0"/>
          <w:sz w:val="32"/>
          <w:szCs w:val="32"/>
          <w:shd w:val="clear" w:fill="FFFFFF"/>
        </w:rPr>
        <w:t>　　3. 党组织关系所在地党委组织部开具的中共党员证明(原件一份，式样附后)。</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仿宋" w:hAnsi="仿宋" w:eastAsia="仿宋" w:cs="仿宋"/>
          <w:caps w:val="0"/>
          <w:color w:val="333333"/>
          <w:spacing w:val="0"/>
          <w:sz w:val="32"/>
          <w:szCs w:val="32"/>
        </w:rPr>
      </w:pPr>
      <w:r>
        <w:rPr>
          <w:rFonts w:hint="eastAsia" w:ascii="仿宋" w:hAnsi="仿宋" w:eastAsia="仿宋" w:cs="仿宋"/>
          <w:caps w:val="0"/>
          <w:color w:val="333333"/>
          <w:spacing w:val="0"/>
          <w:sz w:val="32"/>
          <w:szCs w:val="32"/>
          <w:shd w:val="clear" w:fill="FFFFFF"/>
        </w:rPr>
        <w:t>　　4. 学校或院系开具的学生干部证明(“应届大学毕业生”需要提供，原件一份，式样附后)。</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仿宋" w:hAnsi="仿宋" w:eastAsia="仿宋" w:cs="仿宋"/>
          <w:caps w:val="0"/>
          <w:color w:val="333333"/>
          <w:spacing w:val="0"/>
          <w:sz w:val="32"/>
          <w:szCs w:val="32"/>
        </w:rPr>
      </w:pPr>
      <w:r>
        <w:rPr>
          <w:rFonts w:hint="eastAsia" w:ascii="仿宋" w:hAnsi="仿宋" w:eastAsia="仿宋" w:cs="仿宋"/>
          <w:caps w:val="0"/>
          <w:color w:val="333333"/>
          <w:spacing w:val="0"/>
          <w:sz w:val="32"/>
          <w:szCs w:val="32"/>
          <w:shd w:val="clear" w:fill="FFFFFF"/>
        </w:rPr>
        <w:t>　　5. 本人手写签名的《诚信承诺书》(原件一份，式样附后)。</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仿宋" w:hAnsi="仿宋" w:eastAsia="仿宋" w:cs="仿宋"/>
          <w:caps w:val="0"/>
          <w:color w:val="333333"/>
          <w:spacing w:val="0"/>
          <w:sz w:val="32"/>
          <w:szCs w:val="32"/>
        </w:rPr>
      </w:pPr>
      <w:r>
        <w:rPr>
          <w:rFonts w:hint="eastAsia" w:ascii="仿宋" w:hAnsi="仿宋" w:eastAsia="仿宋" w:cs="仿宋"/>
          <w:caps w:val="0"/>
          <w:color w:val="333333"/>
          <w:spacing w:val="0"/>
          <w:sz w:val="32"/>
          <w:szCs w:val="32"/>
          <w:shd w:val="clear" w:fill="FFFFFF"/>
        </w:rPr>
        <w:t>　　其中，河北省服务基层项目人员填写《河北省选调生报名登记表》还需要注意：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仿宋" w:hAnsi="仿宋" w:eastAsia="仿宋" w:cs="仿宋"/>
          <w:caps w:val="0"/>
          <w:color w:val="333333"/>
          <w:spacing w:val="0"/>
          <w:sz w:val="32"/>
          <w:szCs w:val="32"/>
        </w:rPr>
      </w:pPr>
      <w:r>
        <w:rPr>
          <w:rFonts w:hint="eastAsia" w:ascii="仿宋" w:hAnsi="仿宋" w:eastAsia="仿宋" w:cs="仿宋"/>
          <w:caps w:val="0"/>
          <w:color w:val="333333"/>
          <w:spacing w:val="0"/>
          <w:sz w:val="32"/>
          <w:szCs w:val="32"/>
          <w:shd w:val="clear" w:fill="FFFFFF"/>
        </w:rPr>
        <w:t>　　1. “三支一扶计划”大学生：“县级主管部门意见”由服务地县人力资源和社会保障局填写盖章;“市级主管部门意见”由服务地市人力资源和社会保障局填写盖章;“省级主管部门意见”由省人力资源和社会保障厅人力资源流动管理处填写盖章。</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仿宋" w:hAnsi="仿宋" w:eastAsia="仿宋" w:cs="仿宋"/>
          <w:caps w:val="0"/>
          <w:color w:val="333333"/>
          <w:spacing w:val="0"/>
          <w:sz w:val="32"/>
          <w:szCs w:val="32"/>
        </w:rPr>
      </w:pPr>
      <w:r>
        <w:rPr>
          <w:rFonts w:hint="eastAsia" w:ascii="仿宋" w:hAnsi="仿宋" w:eastAsia="仿宋" w:cs="仿宋"/>
          <w:caps w:val="0"/>
          <w:color w:val="333333"/>
          <w:spacing w:val="0"/>
          <w:sz w:val="32"/>
          <w:szCs w:val="32"/>
          <w:shd w:val="clear" w:fill="FFFFFF"/>
        </w:rPr>
        <w:t>　　2. “大学生志愿服务西部计划”人员：“县级主管部门意见”由服务地共青团县委填写盖章;“市级主管部门意见”由服务地共青团市委填写盖章;“省级主管部门意见”由共青团河北省委青年志愿者行动指导中心填写盖章。</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仿宋" w:hAnsi="仿宋" w:eastAsia="仿宋" w:cs="仿宋"/>
          <w:caps w:val="0"/>
          <w:color w:val="333333"/>
          <w:spacing w:val="0"/>
          <w:sz w:val="32"/>
          <w:szCs w:val="32"/>
        </w:rPr>
      </w:pPr>
      <w:r>
        <w:rPr>
          <w:rFonts w:hint="eastAsia" w:ascii="仿宋" w:hAnsi="仿宋" w:eastAsia="仿宋" w:cs="仿宋"/>
          <w:caps w:val="0"/>
          <w:color w:val="333333"/>
          <w:spacing w:val="0"/>
          <w:sz w:val="32"/>
          <w:szCs w:val="32"/>
          <w:shd w:val="clear" w:fill="FFFFFF"/>
        </w:rPr>
        <w:t>　　3. “农村义务教育阶段学校教师特设岗位计划”人员：“县级主管部门意见”由服务地县教育局填写盖章;“市级主管部门意见”由服务地市教育局填写盖章;“省级主管部门意见”由省教育厅师范教育处填写盖章。</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仿宋" w:hAnsi="仿宋" w:eastAsia="仿宋" w:cs="仿宋"/>
          <w:caps w:val="0"/>
          <w:color w:val="333333"/>
          <w:spacing w:val="0"/>
          <w:sz w:val="32"/>
          <w:szCs w:val="32"/>
        </w:rPr>
      </w:pPr>
      <w:r>
        <w:rPr>
          <w:rFonts w:hint="eastAsia" w:ascii="仿宋" w:hAnsi="仿宋" w:eastAsia="仿宋" w:cs="仿宋"/>
          <w:caps w:val="0"/>
          <w:color w:val="333333"/>
          <w:spacing w:val="0"/>
          <w:sz w:val="32"/>
          <w:szCs w:val="32"/>
          <w:shd w:val="clear" w:fill="FFFFFF"/>
        </w:rPr>
        <w:t>　　资格审查贯穿选调生选拔工作始终。凡存在违反规定提供虚假证明材料或证明材料不适用有关政策规定而影响考生资格认定的，以及考生出生年月、党员身份、学历学位、学生干部经历等存疑的，一经核实认定不具备选拔条件，取消面试资格;已经录用的，取消录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仿宋" w:hAnsi="仿宋" w:eastAsia="仿宋" w:cs="仿宋"/>
          <w:caps w:val="0"/>
          <w:color w:val="333333"/>
          <w:spacing w:val="0"/>
          <w:sz w:val="32"/>
          <w:szCs w:val="32"/>
        </w:rPr>
      </w:pPr>
      <w:r>
        <w:rPr>
          <w:rFonts w:hint="eastAsia" w:ascii="仿宋" w:hAnsi="仿宋" w:eastAsia="仿宋" w:cs="仿宋"/>
          <w:caps w:val="0"/>
          <w:color w:val="333333"/>
          <w:spacing w:val="0"/>
          <w:sz w:val="32"/>
          <w:szCs w:val="32"/>
          <w:shd w:val="clear" w:fill="FFFFFF"/>
        </w:rPr>
        <w:t>　　(五)体检、考察</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仿宋" w:hAnsi="仿宋" w:eastAsia="仿宋" w:cs="仿宋"/>
          <w:caps w:val="0"/>
          <w:color w:val="333333"/>
          <w:spacing w:val="0"/>
          <w:sz w:val="32"/>
          <w:szCs w:val="32"/>
        </w:rPr>
      </w:pPr>
      <w:r>
        <w:rPr>
          <w:rFonts w:hint="eastAsia" w:ascii="仿宋" w:hAnsi="仿宋" w:eastAsia="仿宋" w:cs="仿宋"/>
          <w:caps w:val="0"/>
          <w:color w:val="333333"/>
          <w:spacing w:val="0"/>
          <w:sz w:val="32"/>
          <w:szCs w:val="32"/>
          <w:shd w:val="clear" w:fill="FFFFFF"/>
        </w:rPr>
        <w:t>　　根据笔试成绩和面试成绩确定各考生综合成绩，综合成绩计算方式为：笔试成绩200分÷2×40%+面试成绩100分×60%=总成绩100分。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仿宋" w:hAnsi="仿宋" w:eastAsia="仿宋" w:cs="仿宋"/>
          <w:caps w:val="0"/>
          <w:color w:val="333333"/>
          <w:spacing w:val="0"/>
          <w:sz w:val="32"/>
          <w:szCs w:val="32"/>
        </w:rPr>
      </w:pPr>
      <w:r>
        <w:rPr>
          <w:rFonts w:hint="eastAsia" w:ascii="仿宋" w:hAnsi="仿宋" w:eastAsia="仿宋" w:cs="仿宋"/>
          <w:caps w:val="0"/>
          <w:color w:val="333333"/>
          <w:spacing w:val="0"/>
          <w:sz w:val="32"/>
          <w:szCs w:val="32"/>
          <w:shd w:val="clear" w:fill="FFFFFF"/>
        </w:rPr>
        <w:t>　　根据总成绩由高到低排序，按照1:1的比例，确定签订就业协议人员名单。遇有总成绩并列的，取面试成绩高者。列入签订就业协议名单范围考生，须于规定时限内将填好个人信息的三方就业协议提交至各市委组织部(服务基层项目人员与市委组织部签署就业协议书)，请提前与所在学校或院系沟通，领取三方就业协议。提交三方就业协议的考生进入体检、考察;凡在规定时限不能提供三方协议或未签订就业协议的，视为放弃选调，空缺职位由招录单位按总成绩从高到低依次递补。签约考生须恪守诚信精神、自觉履责践约，未经省委组织部同意，不得擅自解除协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仿宋" w:hAnsi="仿宋" w:eastAsia="仿宋" w:cs="仿宋"/>
          <w:caps w:val="0"/>
          <w:color w:val="333333"/>
          <w:spacing w:val="0"/>
          <w:sz w:val="32"/>
          <w:szCs w:val="32"/>
        </w:rPr>
      </w:pPr>
      <w:r>
        <w:rPr>
          <w:rFonts w:hint="eastAsia" w:ascii="仿宋" w:hAnsi="仿宋" w:eastAsia="仿宋" w:cs="仿宋"/>
          <w:caps w:val="0"/>
          <w:color w:val="333333"/>
          <w:spacing w:val="0"/>
          <w:sz w:val="32"/>
          <w:szCs w:val="32"/>
          <w:shd w:val="clear" w:fill="FFFFFF"/>
        </w:rPr>
        <w:t>　　体检项目和标准按照《公务员录用体检通用标准(试行)》及操作手册等有关规定执行，时间另行通知。考察主要了解考生的政治素质、学习成绩、参加社会实践、遵纪守法等方面情况。各市委组织部认真审核选调生档案，对不符合报考条件要求或档案重要信息涂改造假的，一律取消录用。如有体检、考察不合格人员，可按照总成绩排序依次递补。签约、体检和考察工作，由各市委组织部分别组织。</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仿宋" w:hAnsi="仿宋" w:eastAsia="仿宋" w:cs="仿宋"/>
          <w:caps w:val="0"/>
          <w:color w:val="333333"/>
          <w:spacing w:val="0"/>
          <w:sz w:val="32"/>
          <w:szCs w:val="32"/>
        </w:rPr>
      </w:pPr>
      <w:r>
        <w:rPr>
          <w:rFonts w:hint="eastAsia" w:ascii="仿宋" w:hAnsi="仿宋" w:eastAsia="仿宋" w:cs="仿宋"/>
          <w:caps w:val="0"/>
          <w:color w:val="333333"/>
          <w:spacing w:val="0"/>
          <w:sz w:val="32"/>
          <w:szCs w:val="32"/>
          <w:shd w:val="clear" w:fill="FFFFFF"/>
        </w:rPr>
        <w:t>　　(六)公示和录用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仿宋" w:hAnsi="仿宋" w:eastAsia="仿宋" w:cs="仿宋"/>
          <w:caps w:val="0"/>
          <w:color w:val="333333"/>
          <w:spacing w:val="0"/>
          <w:sz w:val="32"/>
          <w:szCs w:val="32"/>
        </w:rPr>
      </w:pPr>
      <w:r>
        <w:rPr>
          <w:rFonts w:hint="eastAsia" w:ascii="仿宋" w:hAnsi="仿宋" w:eastAsia="仿宋" w:cs="仿宋"/>
          <w:caps w:val="0"/>
          <w:color w:val="333333"/>
          <w:spacing w:val="0"/>
          <w:sz w:val="32"/>
          <w:szCs w:val="32"/>
          <w:shd w:val="clear" w:fill="FFFFFF"/>
        </w:rPr>
        <w:t>　　对体检和考察合格人选，按程序确定拟录用人选并进行公示。经公示无异议的拟录用人选，省委组织部集中办理公务员录用审批相关手续。对没有按时获得相应学历、学位或不能正常毕业的，取消录用资格。选调生录用名单确定后，有关高校或单位要将其档案寄送到其所报考市的市委组织部(封面上注明“选调生档案”字样)。</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仿宋" w:hAnsi="仿宋" w:eastAsia="仿宋" w:cs="仿宋"/>
          <w:caps w:val="0"/>
          <w:color w:val="333333"/>
          <w:spacing w:val="0"/>
          <w:sz w:val="32"/>
          <w:szCs w:val="32"/>
        </w:rPr>
      </w:pPr>
      <w:r>
        <w:rPr>
          <w:rFonts w:hint="eastAsia" w:ascii="仿宋" w:hAnsi="仿宋" w:eastAsia="仿宋" w:cs="仿宋"/>
          <w:caps w:val="0"/>
          <w:color w:val="333333"/>
          <w:spacing w:val="0"/>
          <w:sz w:val="32"/>
          <w:szCs w:val="32"/>
          <w:shd w:val="clear" w:fill="FFFFFF"/>
        </w:rPr>
        <w:t>　　四、选调政策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仿宋" w:hAnsi="仿宋" w:eastAsia="仿宋" w:cs="仿宋"/>
          <w:caps w:val="0"/>
          <w:color w:val="333333"/>
          <w:spacing w:val="0"/>
          <w:sz w:val="32"/>
          <w:szCs w:val="32"/>
        </w:rPr>
      </w:pPr>
      <w:r>
        <w:rPr>
          <w:rFonts w:hint="eastAsia" w:ascii="仿宋" w:hAnsi="仿宋" w:eastAsia="仿宋" w:cs="仿宋"/>
          <w:caps w:val="0"/>
          <w:color w:val="333333"/>
          <w:spacing w:val="0"/>
          <w:sz w:val="32"/>
          <w:szCs w:val="32"/>
          <w:shd w:val="clear" w:fill="FFFFFF"/>
        </w:rPr>
        <w:t>　　河北省高度重视选调生工作，将其作为建设高素质专业化干部队伍的重要举措，多渠道吸引优秀人才的战略之举，不断完善政策、改进举措、强化培养，使选调生成为各个领域的骨干和中坚力量。对选调生设置6年重点培养期(含试用期)，一般列入优秀年轻干部范围，培养期内按照干部管理权限由相关组织(人事)部门重点管理、跟踪培养，符合条件的在教育培训、实践锻炼、交流轮岗、遴选调动、提拔使用等方面予以重点关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仿宋" w:hAnsi="仿宋" w:eastAsia="仿宋" w:cs="仿宋"/>
          <w:caps w:val="0"/>
          <w:color w:val="333333"/>
          <w:spacing w:val="0"/>
          <w:sz w:val="32"/>
          <w:szCs w:val="32"/>
        </w:rPr>
      </w:pPr>
      <w:r>
        <w:rPr>
          <w:rFonts w:hint="eastAsia" w:ascii="仿宋" w:hAnsi="仿宋" w:eastAsia="仿宋" w:cs="仿宋"/>
          <w:caps w:val="0"/>
          <w:color w:val="333333"/>
          <w:spacing w:val="0"/>
          <w:sz w:val="32"/>
          <w:szCs w:val="32"/>
          <w:shd w:val="clear" w:fill="FFFFFF"/>
        </w:rPr>
        <w:t>　　其他注意事项：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仿宋" w:hAnsi="仿宋" w:eastAsia="仿宋" w:cs="仿宋"/>
          <w:caps w:val="0"/>
          <w:color w:val="333333"/>
          <w:spacing w:val="0"/>
          <w:sz w:val="32"/>
          <w:szCs w:val="32"/>
        </w:rPr>
      </w:pPr>
      <w:r>
        <w:rPr>
          <w:rFonts w:hint="eastAsia" w:ascii="仿宋" w:hAnsi="仿宋" w:eastAsia="仿宋" w:cs="仿宋"/>
          <w:caps w:val="0"/>
          <w:color w:val="333333"/>
          <w:spacing w:val="0"/>
          <w:sz w:val="32"/>
          <w:szCs w:val="32"/>
          <w:shd w:val="clear" w:fill="FFFFFF"/>
        </w:rPr>
        <w:t>　　1. 请及时关注河北省人事考试网和“选调新冀元”微信公众号通知动态，如有疑问可拨打电话咨询。报名咨询电话：石家庄0311—86686262，承德0314—2050737，张家口0313—8055256，秦皇岛0335—3220179，唐山0315—2802583，廊坊0316—2339522，保定0312—3089403，沧州0317—2160109，衡水0318—2020611，邢台0319—3699362，邯郸0310—3116101，定州0312—2320227，辛集0311—83283295，雄安新区0312—5620605。</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仿宋" w:hAnsi="仿宋" w:eastAsia="仿宋" w:cs="仿宋"/>
          <w:caps w:val="0"/>
          <w:color w:val="333333"/>
          <w:spacing w:val="0"/>
          <w:sz w:val="32"/>
          <w:szCs w:val="32"/>
        </w:rPr>
      </w:pPr>
      <w:r>
        <w:rPr>
          <w:rFonts w:hint="eastAsia" w:ascii="仿宋" w:hAnsi="仿宋" w:eastAsia="仿宋" w:cs="仿宋"/>
          <w:caps w:val="0"/>
          <w:color w:val="333333"/>
          <w:spacing w:val="0"/>
          <w:sz w:val="32"/>
          <w:szCs w:val="32"/>
          <w:shd w:val="clear" w:fill="FFFFFF"/>
        </w:rPr>
        <w:t>　　2. 选调生考试不指定考试用书，不举办也不委托任何单位和个人举办任何形式的辅导班或培训班，请不要听信任何不实信息，以免上当受骗。</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仿宋" w:hAnsi="仿宋" w:eastAsia="仿宋" w:cs="仿宋"/>
          <w:caps w:val="0"/>
          <w:color w:val="333333"/>
          <w:spacing w:val="0"/>
          <w:sz w:val="32"/>
          <w:szCs w:val="32"/>
        </w:rPr>
      </w:pPr>
      <w:r>
        <w:rPr>
          <w:rFonts w:hint="eastAsia" w:ascii="仿宋" w:hAnsi="仿宋" w:eastAsia="仿宋" w:cs="仿宋"/>
          <w:caps w:val="0"/>
          <w:color w:val="333333"/>
          <w:spacing w:val="0"/>
          <w:sz w:val="32"/>
          <w:szCs w:val="32"/>
          <w:shd w:val="clear" w:fill="FFFFFF"/>
        </w:rPr>
        <w:t>　　3. 疫情防控有关要求贯穿笔试、复审、面试、体检、政审全过程，请考生细致阅读有关要求，认真遵守执行。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仿宋" w:hAnsi="仿宋" w:eastAsia="仿宋" w:cs="仿宋"/>
          <w:caps w:val="0"/>
          <w:color w:val="333333"/>
          <w:spacing w:val="0"/>
          <w:sz w:val="32"/>
          <w:szCs w:val="32"/>
        </w:rPr>
      </w:pPr>
      <w:r>
        <w:rPr>
          <w:rFonts w:hint="eastAsia" w:ascii="仿宋" w:hAnsi="仿宋" w:eastAsia="仿宋" w:cs="仿宋"/>
          <w:caps w:val="0"/>
          <w:color w:val="333333"/>
          <w:spacing w:val="0"/>
          <w:sz w:val="32"/>
          <w:szCs w:val="32"/>
          <w:shd w:val="clear" w:fill="FFFFFF"/>
        </w:rPr>
        <w:t>　　4. 本公告发布后，如疫情防控态势突发重大变化，将按照上级指示精神，酌情调整变更相关工作安排。</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仿宋" w:hAnsi="仿宋" w:eastAsia="仿宋" w:cs="仿宋"/>
          <w:caps w:val="0"/>
          <w:color w:val="333333"/>
          <w:spacing w:val="0"/>
          <w:sz w:val="32"/>
          <w:szCs w:val="32"/>
          <w:shd w:val="clear" w:fill="FFFFFF"/>
        </w:rPr>
      </w:pPr>
      <w:r>
        <w:rPr>
          <w:rFonts w:hint="eastAsia" w:ascii="仿宋" w:hAnsi="仿宋" w:eastAsia="仿宋" w:cs="仿宋"/>
          <w:caps w:val="0"/>
          <w:color w:val="333333"/>
          <w:spacing w:val="0"/>
          <w:sz w:val="32"/>
          <w:szCs w:val="32"/>
          <w:shd w:val="clear" w:fill="FFFFFF"/>
        </w:rPr>
        <w:t>　　　　附件：1.河北省2021年选调生职位代码表.xls</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仿宋" w:hAnsi="仿宋" w:eastAsia="仿宋" w:cs="仿宋"/>
          <w:caps w:val="0"/>
          <w:color w:val="333333"/>
          <w:spacing w:val="0"/>
          <w:sz w:val="32"/>
          <w:szCs w:val="32"/>
          <w:shd w:val="clear" w:fill="FFFFFF"/>
        </w:rPr>
      </w:pPr>
      <w:r>
        <w:rPr>
          <w:rFonts w:hint="eastAsia" w:ascii="仿宋" w:hAnsi="仿宋" w:eastAsia="仿宋" w:cs="仿宋"/>
          <w:caps w:val="0"/>
          <w:color w:val="333333"/>
          <w:spacing w:val="0"/>
          <w:sz w:val="32"/>
          <w:szCs w:val="32"/>
          <w:shd w:val="clear" w:fill="FFFFFF"/>
        </w:rPr>
        <w:t>　　2.河北省2021年选调生报名登记表(应届大学生毕业).doc</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仿宋" w:hAnsi="仿宋" w:eastAsia="仿宋" w:cs="仿宋"/>
          <w:caps w:val="0"/>
          <w:color w:val="333333"/>
          <w:spacing w:val="0"/>
          <w:sz w:val="32"/>
          <w:szCs w:val="32"/>
          <w:shd w:val="clear" w:fill="FFFFFF"/>
        </w:rPr>
      </w:pPr>
      <w:r>
        <w:rPr>
          <w:rFonts w:hint="eastAsia" w:ascii="仿宋" w:hAnsi="仿宋" w:eastAsia="仿宋" w:cs="仿宋"/>
          <w:caps w:val="0"/>
          <w:color w:val="333333"/>
          <w:spacing w:val="0"/>
          <w:sz w:val="32"/>
          <w:szCs w:val="32"/>
          <w:shd w:val="clear" w:fill="FFFFFF"/>
        </w:rPr>
        <w:t>　　3.河北省2021年选调生报名登记表(河北省服务基层项目人员).doc</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仿宋" w:hAnsi="仿宋" w:eastAsia="仿宋" w:cs="仿宋"/>
          <w:caps w:val="0"/>
          <w:color w:val="333333"/>
          <w:spacing w:val="0"/>
          <w:sz w:val="32"/>
          <w:szCs w:val="32"/>
          <w:shd w:val="clear" w:fill="FFFFFF"/>
        </w:rPr>
      </w:pPr>
      <w:r>
        <w:rPr>
          <w:rFonts w:hint="eastAsia" w:ascii="仿宋" w:hAnsi="仿宋" w:eastAsia="仿宋" w:cs="仿宋"/>
          <w:caps w:val="0"/>
          <w:color w:val="333333"/>
          <w:spacing w:val="0"/>
          <w:sz w:val="32"/>
          <w:szCs w:val="32"/>
          <w:shd w:val="clear" w:fill="FFFFFF"/>
        </w:rPr>
        <w:t>　　4.中共党员证明信.doc</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仿宋" w:hAnsi="仿宋" w:eastAsia="仿宋" w:cs="仿宋"/>
          <w:caps w:val="0"/>
          <w:color w:val="333333"/>
          <w:spacing w:val="0"/>
          <w:sz w:val="32"/>
          <w:szCs w:val="32"/>
          <w:shd w:val="clear" w:fill="FFFFFF"/>
        </w:rPr>
      </w:pPr>
      <w:r>
        <w:rPr>
          <w:rFonts w:hint="eastAsia" w:ascii="仿宋" w:hAnsi="仿宋" w:eastAsia="仿宋" w:cs="仿宋"/>
          <w:caps w:val="0"/>
          <w:color w:val="333333"/>
          <w:spacing w:val="0"/>
          <w:sz w:val="32"/>
          <w:szCs w:val="32"/>
          <w:shd w:val="clear" w:fill="FFFFFF"/>
        </w:rPr>
        <w:t>　　5.学生干部证明信.doc</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仿宋" w:hAnsi="仿宋" w:eastAsia="仿宋" w:cs="仿宋"/>
          <w:caps w:val="0"/>
          <w:color w:val="333333"/>
          <w:spacing w:val="0"/>
          <w:sz w:val="32"/>
          <w:szCs w:val="32"/>
          <w:shd w:val="clear" w:fill="FFFFFF"/>
        </w:rPr>
      </w:pPr>
      <w:r>
        <w:rPr>
          <w:rFonts w:hint="eastAsia" w:ascii="仿宋" w:hAnsi="仿宋" w:eastAsia="仿宋" w:cs="仿宋"/>
          <w:caps w:val="0"/>
          <w:color w:val="333333"/>
          <w:spacing w:val="0"/>
          <w:sz w:val="32"/>
          <w:szCs w:val="32"/>
          <w:shd w:val="clear" w:fill="FFFFFF"/>
        </w:rPr>
        <w:t>　　6.诚信承诺书.doc</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仿宋" w:hAnsi="仿宋" w:eastAsia="仿宋" w:cs="仿宋"/>
          <w:caps w:val="0"/>
          <w:color w:val="333333"/>
          <w:spacing w:val="0"/>
          <w:sz w:val="32"/>
          <w:szCs w:val="32"/>
          <w:shd w:val="clear" w:fill="FFFFFF"/>
        </w:rPr>
      </w:pPr>
      <w:r>
        <w:rPr>
          <w:rFonts w:hint="eastAsia" w:ascii="仿宋" w:hAnsi="仿宋" w:eastAsia="仿宋" w:cs="仿宋"/>
          <w:caps w:val="0"/>
          <w:color w:val="333333"/>
          <w:spacing w:val="0"/>
          <w:sz w:val="32"/>
          <w:szCs w:val="32"/>
          <w:shd w:val="clear" w:fill="FFFFFF"/>
        </w:rPr>
        <w:t>　　7.个人健康信息承诺书.docx</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both"/>
        <w:rPr>
          <w:rFonts w:hint="eastAsia" w:ascii="仿宋" w:hAnsi="仿宋" w:eastAsia="仿宋" w:cs="仿宋"/>
          <w:caps w:val="0"/>
          <w:color w:val="333333"/>
          <w:spacing w:val="0"/>
          <w:sz w:val="32"/>
          <w:szCs w:val="32"/>
          <w:shd w:val="clear" w:fill="FFFFFF"/>
        </w:rPr>
      </w:pPr>
      <w:r>
        <w:rPr>
          <w:rFonts w:hint="eastAsia" w:ascii="仿宋" w:hAnsi="仿宋" w:eastAsia="仿宋" w:cs="仿宋"/>
          <w:caps w:val="0"/>
          <w:color w:val="333333"/>
          <w:spacing w:val="0"/>
          <w:sz w:val="32"/>
          <w:szCs w:val="32"/>
          <w:shd w:val="clear" w:fill="FFFFFF"/>
        </w:rPr>
        <w:t>8.考生防疫与安全须知.docx</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right"/>
        <w:rPr>
          <w:rFonts w:hint="eastAsia" w:ascii="仿宋" w:hAnsi="仿宋" w:eastAsia="仿宋" w:cs="仿宋"/>
          <w:caps w:val="0"/>
          <w:color w:val="333333"/>
          <w:spacing w:val="0"/>
          <w:sz w:val="32"/>
          <w:szCs w:val="32"/>
        </w:rPr>
      </w:pPr>
      <w:r>
        <w:rPr>
          <w:rFonts w:hint="eastAsia" w:ascii="仿宋" w:hAnsi="仿宋" w:eastAsia="仿宋" w:cs="仿宋"/>
          <w:caps w:val="0"/>
          <w:color w:val="333333"/>
          <w:spacing w:val="0"/>
          <w:sz w:val="32"/>
          <w:szCs w:val="32"/>
          <w:shd w:val="clear" w:fill="FFFFFF"/>
        </w:rPr>
        <w:t>中共河北省委组织部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right"/>
        <w:rPr>
          <w:rFonts w:hint="eastAsia" w:ascii="仿宋" w:hAnsi="仿宋" w:eastAsia="仿宋" w:cs="仿宋"/>
          <w:caps w:val="0"/>
          <w:color w:val="333333"/>
          <w:spacing w:val="0"/>
          <w:sz w:val="32"/>
          <w:szCs w:val="32"/>
        </w:rPr>
      </w:pPr>
      <w:r>
        <w:rPr>
          <w:rFonts w:hint="eastAsia" w:ascii="仿宋" w:hAnsi="仿宋" w:eastAsia="仿宋" w:cs="仿宋"/>
          <w:caps w:val="0"/>
          <w:color w:val="333333"/>
          <w:spacing w:val="0"/>
          <w:sz w:val="32"/>
          <w:szCs w:val="32"/>
          <w:shd w:val="clear" w:fill="FFFFFF"/>
        </w:rPr>
        <w:t>　　2021年3月14日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仿宋" w:hAnsi="仿宋" w:eastAsia="仿宋" w:cs="仿宋"/>
          <w:caps w:val="0"/>
          <w:color w:val="333333"/>
          <w:spacing w:val="0"/>
          <w:sz w:val="32"/>
          <w:szCs w:val="32"/>
        </w:rPr>
      </w:pPr>
      <w:r>
        <w:rPr>
          <w:rFonts w:hint="eastAsia" w:ascii="仿宋" w:hAnsi="仿宋" w:eastAsia="仿宋" w:cs="仿宋"/>
          <w:caps w:val="0"/>
          <w:color w:val="333333"/>
          <w:spacing w:val="0"/>
          <w:sz w:val="32"/>
          <w:szCs w:val="32"/>
          <w:shd w:val="clear" w:fill="FFFFFF"/>
        </w:rPr>
        <w:t>　　原标题：河北省2021年度面向普通高校应届毕业生和服务基层项目人员选拔选调生工作公告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0"/>
        <w:jc w:val="both"/>
        <w:rPr>
          <w:rFonts w:hint="eastAsia" w:ascii="仿宋" w:hAnsi="仿宋" w:eastAsia="仿宋" w:cs="仿宋"/>
          <w:caps w:val="0"/>
          <w:color w:val="333333"/>
          <w:spacing w:val="0"/>
          <w:sz w:val="32"/>
          <w:szCs w:val="32"/>
        </w:rPr>
      </w:pPr>
      <w:r>
        <w:rPr>
          <w:rFonts w:hint="eastAsia" w:ascii="仿宋" w:hAnsi="仿宋" w:eastAsia="仿宋" w:cs="仿宋"/>
          <w:caps w:val="0"/>
          <w:color w:val="333333"/>
          <w:spacing w:val="0"/>
          <w:sz w:val="32"/>
          <w:szCs w:val="32"/>
          <w:shd w:val="clear" w:fill="FFFFFF"/>
        </w:rPr>
        <w:t>　　文章来源：http://www.hebgwyks.gov.cn/sy/view/notice/9</w:t>
      </w:r>
    </w:p>
    <w:p>
      <w:pPr>
        <w:jc w:val="both"/>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方正仿宋_GB2312">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UyMmVhMDgzM2UyMmUzMDY2ZTIwZGU2N2FmOTY4MjEifQ=="/>
  </w:docVars>
  <w:rsids>
    <w:rsidRoot w:val="79B9347E"/>
    <w:rsid w:val="34F1678E"/>
    <w:rsid w:val="4F491707"/>
    <w:rsid w:val="79B934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keepNext/>
      <w:keepLines/>
      <w:spacing w:before="260" w:beforeLines="0" w:beforeAutospacing="0" w:after="260" w:afterLines="0" w:afterAutospacing="0" w:line="240" w:lineRule="auto"/>
      <w:jc w:val="both"/>
      <w:outlineLvl w:val="1"/>
    </w:pPr>
    <w:rPr>
      <w:rFonts w:ascii="Arial" w:hAnsi="Arial" w:eastAsia="黑体" w:cs="Arial"/>
      <w:snapToGrid w:val="0"/>
      <w:color w:val="000000"/>
      <w:kern w:val="0"/>
      <w:sz w:val="28"/>
      <w:szCs w:val="21"/>
      <w:lang w:eastAsia="en-US"/>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Hyperlink"/>
    <w:basedOn w:val="6"/>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中共云南省委员会</Company>
  <Pages>1</Pages>
  <Words>0</Words>
  <Characters>0</Characters>
  <Lines>0</Lines>
  <Paragraphs>0</Paragraphs>
  <TotalTime>0</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2024-01-19T01:59:00Z</dcterms:created>
  <dc:creator>多乐</dc:creator>
  <cp:lastModifiedBy>多乐</cp:lastModifiedBy>
  <dcterms:modified xsi:type="dcterms:W3CDTF">2024-01-19T02:05:06Z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69E294661E3C4FCE8F3A506F6C26C142_11</vt:lpwstr>
  </property>
</Properties>
</file>